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F05E" w14:textId="6F10F87E" w:rsidR="001D76D1" w:rsidRDefault="001D76D1" w:rsidP="00863128">
      <w:pPr>
        <w:jc w:val="center"/>
        <w:rPr>
          <w:rFonts w:cstheme="minorHAnsi"/>
          <w:b/>
          <w:sz w:val="24"/>
          <w:szCs w:val="24"/>
          <w:lang w:val="en-GB"/>
        </w:rPr>
      </w:pPr>
      <w:r>
        <w:rPr>
          <w:rFonts w:cstheme="minorHAnsi"/>
          <w:b/>
          <w:sz w:val="24"/>
          <w:szCs w:val="24"/>
          <w:lang w:val="en-GB"/>
        </w:rPr>
        <w:t>PRIMARY EDUCATION IMPROVEMENT PROJECT</w:t>
      </w:r>
    </w:p>
    <w:p w14:paraId="045B155C" w14:textId="02EBC11C" w:rsidR="001D76D1" w:rsidRDefault="006C5365" w:rsidP="00863128">
      <w:pPr>
        <w:jc w:val="center"/>
        <w:rPr>
          <w:rFonts w:cstheme="minorHAnsi"/>
          <w:b/>
          <w:sz w:val="24"/>
          <w:szCs w:val="24"/>
          <w:lang w:val="en-GB"/>
        </w:rPr>
      </w:pPr>
      <w:r w:rsidRPr="003737FD">
        <w:rPr>
          <w:rFonts w:cstheme="minorHAnsi"/>
          <w:b/>
          <w:sz w:val="24"/>
          <w:szCs w:val="24"/>
          <w:lang w:val="en-GB"/>
        </w:rPr>
        <w:t xml:space="preserve">Terms of Reference </w:t>
      </w:r>
    </w:p>
    <w:p w14:paraId="7538B652" w14:textId="77777777" w:rsidR="001D76D1" w:rsidRDefault="006C5365" w:rsidP="00863128">
      <w:pPr>
        <w:jc w:val="center"/>
        <w:rPr>
          <w:rFonts w:cstheme="minorHAnsi"/>
          <w:b/>
          <w:sz w:val="24"/>
          <w:szCs w:val="24"/>
          <w:lang w:val="en-GB"/>
        </w:rPr>
      </w:pPr>
      <w:r w:rsidRPr="003737FD">
        <w:rPr>
          <w:rFonts w:cstheme="minorHAnsi"/>
          <w:b/>
          <w:sz w:val="24"/>
          <w:szCs w:val="24"/>
          <w:lang w:val="en-GB"/>
        </w:rPr>
        <w:t xml:space="preserve">for </w:t>
      </w:r>
    </w:p>
    <w:p w14:paraId="2087B69E" w14:textId="7919FE2B" w:rsidR="006C5365" w:rsidRDefault="006C5365" w:rsidP="00863128">
      <w:pPr>
        <w:jc w:val="center"/>
        <w:rPr>
          <w:rFonts w:cstheme="minorHAnsi"/>
          <w:b/>
          <w:sz w:val="24"/>
          <w:szCs w:val="24"/>
          <w:lang w:val="en-GB"/>
        </w:rPr>
      </w:pPr>
      <w:r w:rsidRPr="003737FD">
        <w:rPr>
          <w:rFonts w:cstheme="minorHAnsi"/>
          <w:b/>
          <w:sz w:val="24"/>
          <w:szCs w:val="24"/>
          <w:lang w:val="en-GB"/>
        </w:rPr>
        <w:t>Research on Digital Skills of Teachers in Primary Education</w:t>
      </w:r>
    </w:p>
    <w:p w14:paraId="11759E92" w14:textId="77777777" w:rsidR="00863128" w:rsidRPr="003737FD" w:rsidRDefault="00863128" w:rsidP="006C5365">
      <w:pPr>
        <w:jc w:val="both"/>
        <w:rPr>
          <w:rFonts w:cstheme="minorHAnsi"/>
          <w:sz w:val="24"/>
          <w:szCs w:val="24"/>
          <w:lang w:val="en-GB"/>
        </w:rPr>
      </w:pPr>
    </w:p>
    <w:p w14:paraId="68511257" w14:textId="77777777" w:rsidR="006C5365" w:rsidRPr="003737FD" w:rsidRDefault="006C5365" w:rsidP="006C5365">
      <w:pPr>
        <w:pStyle w:val="ListParagraph"/>
        <w:numPr>
          <w:ilvl w:val="0"/>
          <w:numId w:val="1"/>
        </w:numPr>
        <w:jc w:val="both"/>
        <w:rPr>
          <w:rFonts w:cstheme="minorHAnsi"/>
          <w:b/>
          <w:sz w:val="24"/>
          <w:szCs w:val="24"/>
          <w:lang w:val="en-GB"/>
        </w:rPr>
      </w:pPr>
      <w:r w:rsidRPr="003737FD">
        <w:rPr>
          <w:rFonts w:cstheme="minorHAnsi"/>
          <w:b/>
          <w:sz w:val="24"/>
          <w:szCs w:val="24"/>
          <w:lang w:val="en-GB"/>
        </w:rPr>
        <w:t>Background</w:t>
      </w:r>
    </w:p>
    <w:p w14:paraId="09398281" w14:textId="77777777" w:rsidR="006C5365" w:rsidRPr="003737FD" w:rsidRDefault="006C5365" w:rsidP="006C5365">
      <w:pPr>
        <w:jc w:val="both"/>
        <w:rPr>
          <w:rFonts w:cstheme="minorHAnsi"/>
          <w:sz w:val="24"/>
          <w:szCs w:val="24"/>
          <w:lang w:val="en-GB"/>
        </w:rPr>
      </w:pPr>
      <w:r w:rsidRPr="003737FD">
        <w:rPr>
          <w:rFonts w:cstheme="minorHAnsi"/>
          <w:sz w:val="24"/>
          <w:szCs w:val="24"/>
          <w:lang w:val="en-GB"/>
        </w:rPr>
        <w:t>The rapid integration of digital technologies in education has significantly transformed teaching and learning practices. In today’s digital society, it is essential for teachers to possess the necessary digital skills to effectively facilitate learning, engage students, and prepare them for a technology-driven world. This growing reliance on digital tools emphasizes the need for a comprehensive understanding of teachers' digital competencies to ensure they can leverage technology confidently, critically, and responsibly in their teaching environments.</w:t>
      </w:r>
    </w:p>
    <w:p w14:paraId="7E503BBE" w14:textId="77777777" w:rsidR="006C5365" w:rsidRPr="003737FD" w:rsidRDefault="006C5365" w:rsidP="006C5365">
      <w:pPr>
        <w:jc w:val="both"/>
        <w:rPr>
          <w:rFonts w:cstheme="minorHAnsi"/>
          <w:sz w:val="24"/>
          <w:szCs w:val="24"/>
          <w:lang w:val="en-GB"/>
        </w:rPr>
      </w:pPr>
      <w:r w:rsidRPr="003737FD">
        <w:rPr>
          <w:rFonts w:cstheme="minorHAnsi"/>
          <w:sz w:val="24"/>
          <w:szCs w:val="24"/>
          <w:lang w:val="en-GB"/>
        </w:rPr>
        <w:t xml:space="preserve">Recognizing the diverse needs and challenges faced by teachers in primary and secondary education, this research aims to assess their digital skills. </w:t>
      </w:r>
      <w:r w:rsidR="003244F0" w:rsidRPr="003737FD">
        <w:rPr>
          <w:rFonts w:cstheme="minorHAnsi"/>
          <w:sz w:val="24"/>
          <w:szCs w:val="24"/>
          <w:lang w:val="en-GB"/>
        </w:rPr>
        <w:t>T</w:t>
      </w:r>
      <w:r w:rsidRPr="003737FD">
        <w:rPr>
          <w:rFonts w:cstheme="minorHAnsi"/>
          <w:sz w:val="24"/>
          <w:szCs w:val="24"/>
          <w:lang w:val="en-GB"/>
        </w:rPr>
        <w:t>he study will offer valuable insights into the current state of digital competence among teachers, identify strengths and areas needing improvement, and provide tailored recommendations for professional development. This will ultimately support teachers in enhancing their digital literacy, enabling them to integrate technology more effectively into their teaching practices and contribute to the overall quality of education.</w:t>
      </w:r>
    </w:p>
    <w:p w14:paraId="6710E0A8" w14:textId="77777777" w:rsidR="006C5365" w:rsidRPr="003737FD" w:rsidRDefault="006C5365" w:rsidP="006C5365">
      <w:pPr>
        <w:jc w:val="both"/>
        <w:rPr>
          <w:rFonts w:cstheme="minorHAnsi"/>
          <w:sz w:val="24"/>
          <w:szCs w:val="24"/>
          <w:lang w:val="en-GB"/>
        </w:rPr>
      </w:pPr>
      <w:r w:rsidRPr="003737FD">
        <w:rPr>
          <w:rFonts w:cstheme="minorHAnsi"/>
          <w:sz w:val="24"/>
          <w:szCs w:val="24"/>
          <w:lang w:val="en-GB"/>
        </w:rPr>
        <w:t>The outcomes of this research will inform educational policymakers, institutions, and training providers, ensuring that targeted strategies are developed to equip teachers with the necessary digital skills. Such efforts are crucial for fostering an inclusive, innovative, and future-ready education system that can respond to the dynamic demands of the digital age.</w:t>
      </w:r>
    </w:p>
    <w:p w14:paraId="0D8777F5" w14:textId="77777777" w:rsidR="006C5365" w:rsidRPr="003737FD" w:rsidRDefault="006C5365" w:rsidP="006C5365">
      <w:pPr>
        <w:jc w:val="both"/>
        <w:rPr>
          <w:rFonts w:cstheme="minorHAnsi"/>
          <w:sz w:val="24"/>
          <w:szCs w:val="24"/>
          <w:lang w:val="en-GB"/>
        </w:rPr>
      </w:pPr>
    </w:p>
    <w:p w14:paraId="2111AD33" w14:textId="77777777" w:rsidR="006C5365" w:rsidRPr="003737FD" w:rsidRDefault="006C5365" w:rsidP="006C5365">
      <w:pPr>
        <w:pStyle w:val="ListParagraph"/>
        <w:numPr>
          <w:ilvl w:val="0"/>
          <w:numId w:val="1"/>
        </w:numPr>
        <w:jc w:val="both"/>
        <w:rPr>
          <w:rFonts w:cstheme="minorHAnsi"/>
          <w:b/>
          <w:sz w:val="24"/>
          <w:szCs w:val="24"/>
          <w:lang w:val="en-GB"/>
        </w:rPr>
      </w:pPr>
      <w:r w:rsidRPr="003737FD">
        <w:rPr>
          <w:rFonts w:cstheme="minorHAnsi"/>
          <w:b/>
          <w:sz w:val="24"/>
          <w:szCs w:val="24"/>
          <w:lang w:val="en-GB"/>
        </w:rPr>
        <w:t xml:space="preserve">Objectives of the assignment </w:t>
      </w:r>
    </w:p>
    <w:p w14:paraId="3E2E4409" w14:textId="77777777" w:rsidR="006C5365" w:rsidRPr="003737FD" w:rsidRDefault="006C5365" w:rsidP="006C5365">
      <w:pPr>
        <w:jc w:val="both"/>
        <w:rPr>
          <w:rFonts w:cstheme="minorHAnsi"/>
          <w:sz w:val="24"/>
          <w:szCs w:val="24"/>
          <w:lang w:val="en-GB"/>
        </w:rPr>
      </w:pPr>
      <w:r w:rsidRPr="003737FD">
        <w:rPr>
          <w:rFonts w:cstheme="minorHAnsi"/>
          <w:sz w:val="24"/>
          <w:szCs w:val="24"/>
          <w:lang w:val="en-GB"/>
        </w:rPr>
        <w:t>The main objectives of this research are to:</w:t>
      </w:r>
    </w:p>
    <w:p w14:paraId="0FF4E431" w14:textId="77777777" w:rsidR="006C5365" w:rsidRPr="003737FD" w:rsidRDefault="006C5365" w:rsidP="006C5365">
      <w:pPr>
        <w:pStyle w:val="ListParagraph"/>
        <w:numPr>
          <w:ilvl w:val="0"/>
          <w:numId w:val="3"/>
        </w:numPr>
        <w:jc w:val="both"/>
        <w:rPr>
          <w:rFonts w:cstheme="minorHAnsi"/>
          <w:sz w:val="24"/>
          <w:szCs w:val="24"/>
          <w:lang w:val="en-GB"/>
        </w:rPr>
      </w:pPr>
      <w:r w:rsidRPr="003737FD">
        <w:rPr>
          <w:rFonts w:cstheme="minorHAnsi"/>
          <w:sz w:val="24"/>
          <w:szCs w:val="24"/>
          <w:lang w:val="en-GB"/>
        </w:rPr>
        <w:t>Assess the current level of digital competence among teachers in primary and secondary education.</w:t>
      </w:r>
    </w:p>
    <w:p w14:paraId="40E2D3E3" w14:textId="77777777" w:rsidR="003244F0" w:rsidRPr="003737FD" w:rsidRDefault="006C5365" w:rsidP="006C5365">
      <w:pPr>
        <w:pStyle w:val="ListParagraph"/>
        <w:numPr>
          <w:ilvl w:val="0"/>
          <w:numId w:val="3"/>
        </w:numPr>
        <w:jc w:val="both"/>
        <w:rPr>
          <w:rFonts w:cstheme="minorHAnsi"/>
          <w:sz w:val="24"/>
          <w:szCs w:val="24"/>
          <w:lang w:val="en-GB"/>
        </w:rPr>
      </w:pPr>
      <w:r w:rsidRPr="003737FD">
        <w:rPr>
          <w:rFonts w:cstheme="minorHAnsi"/>
          <w:sz w:val="24"/>
          <w:szCs w:val="24"/>
          <w:lang w:val="en-GB"/>
        </w:rPr>
        <w:t xml:space="preserve">Identify the strengths and weaknesses in teachers’ digital skills </w:t>
      </w:r>
    </w:p>
    <w:p w14:paraId="58E78C1F" w14:textId="77777777" w:rsidR="006C5365" w:rsidRPr="003737FD" w:rsidRDefault="006C5365" w:rsidP="006C5365">
      <w:pPr>
        <w:pStyle w:val="ListParagraph"/>
        <w:numPr>
          <w:ilvl w:val="0"/>
          <w:numId w:val="3"/>
        </w:numPr>
        <w:jc w:val="both"/>
        <w:rPr>
          <w:rFonts w:cstheme="minorHAnsi"/>
          <w:sz w:val="24"/>
          <w:szCs w:val="24"/>
          <w:lang w:val="en-GB"/>
        </w:rPr>
      </w:pPr>
      <w:r w:rsidRPr="003737FD">
        <w:rPr>
          <w:rFonts w:cstheme="minorHAnsi"/>
          <w:sz w:val="24"/>
          <w:szCs w:val="24"/>
          <w:lang w:val="en-GB"/>
        </w:rPr>
        <w:t>Provide recommendations for targeted training and professional development based on identified gaps.</w:t>
      </w:r>
    </w:p>
    <w:p w14:paraId="45F7673D" w14:textId="77777777" w:rsidR="006C5365" w:rsidRPr="003737FD" w:rsidRDefault="006C5365" w:rsidP="006C5365">
      <w:pPr>
        <w:pStyle w:val="ListParagraph"/>
        <w:jc w:val="both"/>
        <w:rPr>
          <w:rFonts w:cstheme="minorHAnsi"/>
          <w:b/>
          <w:sz w:val="24"/>
          <w:szCs w:val="24"/>
          <w:lang w:val="en-GB"/>
        </w:rPr>
      </w:pPr>
    </w:p>
    <w:p w14:paraId="3F40712B" w14:textId="77777777" w:rsidR="006C5365" w:rsidRPr="003737FD" w:rsidRDefault="006C5365" w:rsidP="006C5365">
      <w:pPr>
        <w:pStyle w:val="ListParagraph"/>
        <w:numPr>
          <w:ilvl w:val="0"/>
          <w:numId w:val="1"/>
        </w:numPr>
        <w:jc w:val="both"/>
        <w:rPr>
          <w:rFonts w:cstheme="minorHAnsi"/>
          <w:b/>
          <w:sz w:val="24"/>
          <w:szCs w:val="24"/>
          <w:lang w:val="en-GB"/>
        </w:rPr>
      </w:pPr>
      <w:r w:rsidRPr="003737FD">
        <w:rPr>
          <w:rFonts w:cstheme="minorHAnsi"/>
          <w:b/>
          <w:sz w:val="24"/>
          <w:szCs w:val="24"/>
          <w:lang w:val="en-GB"/>
        </w:rPr>
        <w:t xml:space="preserve"> Scope of Work</w:t>
      </w:r>
    </w:p>
    <w:p w14:paraId="26424894" w14:textId="77777777" w:rsidR="006C5365" w:rsidRPr="003737FD" w:rsidRDefault="006C5365" w:rsidP="006C5365">
      <w:pPr>
        <w:jc w:val="both"/>
        <w:rPr>
          <w:rFonts w:cstheme="minorHAnsi"/>
          <w:sz w:val="24"/>
          <w:szCs w:val="24"/>
          <w:lang w:val="en-GB"/>
        </w:rPr>
      </w:pPr>
      <w:r w:rsidRPr="003737FD">
        <w:rPr>
          <w:rFonts w:cstheme="minorHAnsi"/>
          <w:sz w:val="24"/>
          <w:szCs w:val="24"/>
          <w:lang w:val="en-GB"/>
        </w:rPr>
        <w:t>The scope of work will include the following activities:</w:t>
      </w:r>
    </w:p>
    <w:p w14:paraId="57E713F4" w14:textId="77777777" w:rsidR="006C5365" w:rsidRPr="003737FD" w:rsidRDefault="006C5365" w:rsidP="008D2D4D">
      <w:pPr>
        <w:pStyle w:val="ListParagraph"/>
        <w:numPr>
          <w:ilvl w:val="0"/>
          <w:numId w:val="3"/>
        </w:numPr>
        <w:jc w:val="both"/>
        <w:rPr>
          <w:rFonts w:cstheme="minorHAnsi"/>
          <w:sz w:val="24"/>
          <w:szCs w:val="24"/>
          <w:lang w:val="en-GB"/>
        </w:rPr>
      </w:pPr>
      <w:r w:rsidRPr="003737FD">
        <w:rPr>
          <w:rFonts w:cstheme="minorHAnsi"/>
          <w:sz w:val="24"/>
          <w:szCs w:val="24"/>
          <w:lang w:val="en-GB"/>
        </w:rPr>
        <w:lastRenderedPageBreak/>
        <w:t>Conduct a review of existing research on digital skills in education, focusing on primary school teachers.</w:t>
      </w:r>
    </w:p>
    <w:p w14:paraId="56F56EB3" w14:textId="77777777" w:rsidR="006C5365" w:rsidRPr="003737FD" w:rsidRDefault="006C5365" w:rsidP="008D2D4D">
      <w:pPr>
        <w:pStyle w:val="ListParagraph"/>
        <w:numPr>
          <w:ilvl w:val="0"/>
          <w:numId w:val="4"/>
        </w:numPr>
        <w:jc w:val="both"/>
        <w:rPr>
          <w:rFonts w:cstheme="minorHAnsi"/>
          <w:sz w:val="24"/>
          <w:szCs w:val="24"/>
          <w:lang w:val="en-GB"/>
        </w:rPr>
      </w:pPr>
      <w:r w:rsidRPr="003737FD">
        <w:rPr>
          <w:rFonts w:cstheme="minorHAnsi"/>
          <w:sz w:val="24"/>
          <w:szCs w:val="24"/>
          <w:lang w:val="en-GB"/>
        </w:rPr>
        <w:t>Develop and administer a survey to assess</w:t>
      </w:r>
      <w:r w:rsidR="008D2D4D" w:rsidRPr="003737FD">
        <w:rPr>
          <w:rFonts w:cstheme="minorHAnsi"/>
          <w:sz w:val="24"/>
          <w:szCs w:val="24"/>
          <w:lang w:val="en-GB"/>
        </w:rPr>
        <w:t xml:space="preserve"> teachers' digital competencies</w:t>
      </w:r>
    </w:p>
    <w:p w14:paraId="20A4BAEC" w14:textId="77777777" w:rsidR="006C5365" w:rsidRPr="003737FD" w:rsidRDefault="006C5365" w:rsidP="008D2D4D">
      <w:pPr>
        <w:pStyle w:val="ListParagraph"/>
        <w:numPr>
          <w:ilvl w:val="0"/>
          <w:numId w:val="4"/>
        </w:numPr>
        <w:jc w:val="both"/>
        <w:rPr>
          <w:rFonts w:cstheme="minorHAnsi"/>
          <w:sz w:val="24"/>
          <w:szCs w:val="24"/>
          <w:lang w:val="en-GB"/>
        </w:rPr>
      </w:pPr>
      <w:r w:rsidRPr="003737FD">
        <w:rPr>
          <w:rFonts w:cstheme="minorHAnsi"/>
          <w:sz w:val="24"/>
          <w:szCs w:val="24"/>
          <w:lang w:val="en-GB"/>
        </w:rPr>
        <w:t>Analyze the collected data to identify patterns, strengths, and areas for improvement in digital competencies.</w:t>
      </w:r>
    </w:p>
    <w:p w14:paraId="6AA3A6CE" w14:textId="77777777" w:rsidR="006C5365" w:rsidRPr="003737FD" w:rsidRDefault="006C5365" w:rsidP="008D2D4D">
      <w:pPr>
        <w:pStyle w:val="ListParagraph"/>
        <w:numPr>
          <w:ilvl w:val="0"/>
          <w:numId w:val="4"/>
        </w:numPr>
        <w:jc w:val="both"/>
        <w:rPr>
          <w:rFonts w:cstheme="minorHAnsi"/>
          <w:sz w:val="24"/>
          <w:szCs w:val="24"/>
          <w:lang w:val="en-GB"/>
        </w:rPr>
      </w:pPr>
      <w:r w:rsidRPr="003737FD">
        <w:rPr>
          <w:rFonts w:cstheme="minorHAnsi"/>
          <w:sz w:val="24"/>
          <w:szCs w:val="24"/>
          <w:lang w:val="en-GB"/>
        </w:rPr>
        <w:t>Prepare a comprehensive report outlining the findings, analysis, and recommendations.</w:t>
      </w:r>
    </w:p>
    <w:p w14:paraId="23431A15" w14:textId="77777777" w:rsidR="006C5365" w:rsidRPr="003737FD" w:rsidRDefault="008D2D4D" w:rsidP="006C5365">
      <w:pPr>
        <w:jc w:val="both"/>
        <w:rPr>
          <w:rFonts w:cstheme="minorHAnsi"/>
          <w:sz w:val="24"/>
          <w:szCs w:val="24"/>
          <w:lang w:val="en-GB"/>
        </w:rPr>
      </w:pPr>
      <w:r w:rsidRPr="003737FD">
        <w:rPr>
          <w:rFonts w:cstheme="minorHAnsi"/>
          <w:sz w:val="24"/>
          <w:szCs w:val="24"/>
          <w:lang w:val="en-GB"/>
        </w:rPr>
        <w:t>The Consultant shall propose t</w:t>
      </w:r>
      <w:r w:rsidR="003244F0" w:rsidRPr="003737FD">
        <w:rPr>
          <w:rFonts w:cstheme="minorHAnsi"/>
          <w:sz w:val="24"/>
          <w:szCs w:val="24"/>
          <w:lang w:val="en-GB"/>
        </w:rPr>
        <w:t>he methodology for the research.</w:t>
      </w:r>
    </w:p>
    <w:p w14:paraId="604C6B06" w14:textId="77777777" w:rsidR="008D2D4D" w:rsidRPr="003737FD" w:rsidRDefault="006C5365" w:rsidP="008D2D4D">
      <w:pPr>
        <w:pStyle w:val="ListParagraph"/>
        <w:numPr>
          <w:ilvl w:val="0"/>
          <w:numId w:val="1"/>
        </w:numPr>
        <w:jc w:val="both"/>
        <w:rPr>
          <w:rFonts w:cstheme="minorHAnsi"/>
          <w:sz w:val="24"/>
          <w:szCs w:val="24"/>
          <w:lang w:val="en-GB"/>
        </w:rPr>
      </w:pPr>
      <w:r w:rsidRPr="003737FD">
        <w:rPr>
          <w:rFonts w:cstheme="minorHAnsi"/>
          <w:b/>
          <w:sz w:val="24"/>
          <w:szCs w:val="24"/>
          <w:lang w:val="en-GB"/>
        </w:rPr>
        <w:t>Deliverables</w:t>
      </w:r>
    </w:p>
    <w:p w14:paraId="6EB2A563" w14:textId="77777777" w:rsidR="006C5365" w:rsidRPr="003737FD" w:rsidRDefault="006C5365" w:rsidP="008D2D4D">
      <w:pPr>
        <w:jc w:val="both"/>
        <w:rPr>
          <w:rFonts w:cstheme="minorHAnsi"/>
          <w:sz w:val="24"/>
          <w:szCs w:val="24"/>
          <w:lang w:val="en-GB"/>
        </w:rPr>
      </w:pPr>
      <w:r w:rsidRPr="003737FD">
        <w:rPr>
          <w:rFonts w:cstheme="minorHAnsi"/>
          <w:sz w:val="24"/>
          <w:szCs w:val="24"/>
          <w:lang w:val="en-GB"/>
        </w:rPr>
        <w:t>The consultant will be expected to deliver:</w:t>
      </w:r>
    </w:p>
    <w:p w14:paraId="567FA97F" w14:textId="77777777" w:rsidR="006C5365" w:rsidRPr="003737FD" w:rsidRDefault="006C5365" w:rsidP="008D2D4D">
      <w:pPr>
        <w:pStyle w:val="ListParagraph"/>
        <w:numPr>
          <w:ilvl w:val="0"/>
          <w:numId w:val="4"/>
        </w:numPr>
        <w:jc w:val="both"/>
        <w:rPr>
          <w:rFonts w:cstheme="minorHAnsi"/>
          <w:sz w:val="24"/>
          <w:szCs w:val="24"/>
          <w:lang w:val="en-GB"/>
        </w:rPr>
      </w:pPr>
      <w:r w:rsidRPr="003737FD">
        <w:rPr>
          <w:rFonts w:cstheme="minorHAnsi"/>
          <w:sz w:val="24"/>
          <w:szCs w:val="24"/>
          <w:lang w:val="en-GB"/>
        </w:rPr>
        <w:t>An inception report outlining the methodology, data collection tools, and work plan.</w:t>
      </w:r>
    </w:p>
    <w:p w14:paraId="7A964194" w14:textId="77777777" w:rsidR="006C5365" w:rsidRPr="003737FD" w:rsidRDefault="006C5365" w:rsidP="008D2D4D">
      <w:pPr>
        <w:pStyle w:val="ListParagraph"/>
        <w:numPr>
          <w:ilvl w:val="0"/>
          <w:numId w:val="4"/>
        </w:numPr>
        <w:jc w:val="both"/>
        <w:rPr>
          <w:rFonts w:cstheme="minorHAnsi"/>
          <w:sz w:val="24"/>
          <w:szCs w:val="24"/>
          <w:lang w:val="en-GB"/>
        </w:rPr>
      </w:pPr>
      <w:r w:rsidRPr="003737FD">
        <w:rPr>
          <w:rFonts w:cstheme="minorHAnsi"/>
          <w:sz w:val="24"/>
          <w:szCs w:val="24"/>
          <w:lang w:val="en-GB"/>
        </w:rPr>
        <w:t>A survey instrument.</w:t>
      </w:r>
    </w:p>
    <w:p w14:paraId="715EBFCD" w14:textId="557AE7B3" w:rsidR="006C5365" w:rsidRPr="003737FD" w:rsidRDefault="001D76D1" w:rsidP="008D2D4D">
      <w:pPr>
        <w:pStyle w:val="ListParagraph"/>
        <w:numPr>
          <w:ilvl w:val="0"/>
          <w:numId w:val="4"/>
        </w:numPr>
        <w:jc w:val="both"/>
        <w:rPr>
          <w:rFonts w:cstheme="minorHAnsi"/>
          <w:sz w:val="24"/>
          <w:szCs w:val="24"/>
          <w:lang w:val="en-GB"/>
        </w:rPr>
      </w:pPr>
      <w:r>
        <w:rPr>
          <w:rFonts w:cstheme="minorHAnsi"/>
          <w:sz w:val="24"/>
          <w:szCs w:val="24"/>
          <w:lang w:val="en-GB"/>
        </w:rPr>
        <w:t xml:space="preserve">Final report- </w:t>
      </w:r>
      <w:r w:rsidR="006C5365" w:rsidRPr="003737FD">
        <w:rPr>
          <w:rFonts w:cstheme="minorHAnsi"/>
          <w:sz w:val="24"/>
          <w:szCs w:val="24"/>
          <w:lang w:val="en-GB"/>
        </w:rPr>
        <w:t xml:space="preserve"> comprehensive research report including findings, analysis, and actionable recommendations.</w:t>
      </w:r>
    </w:p>
    <w:p w14:paraId="5AF1112F" w14:textId="77777777" w:rsidR="006C5365" w:rsidRPr="003737FD" w:rsidRDefault="006C5365" w:rsidP="008D2D4D">
      <w:pPr>
        <w:pStyle w:val="ListParagraph"/>
        <w:numPr>
          <w:ilvl w:val="0"/>
          <w:numId w:val="4"/>
        </w:numPr>
        <w:jc w:val="both"/>
        <w:rPr>
          <w:rFonts w:cstheme="minorHAnsi"/>
          <w:sz w:val="24"/>
          <w:szCs w:val="24"/>
          <w:lang w:val="en-GB"/>
        </w:rPr>
      </w:pPr>
      <w:r w:rsidRPr="003737FD">
        <w:rPr>
          <w:rFonts w:cstheme="minorHAnsi"/>
          <w:sz w:val="24"/>
          <w:szCs w:val="24"/>
          <w:lang w:val="en-GB"/>
        </w:rPr>
        <w:t>A presentation summarizing the key findings and recommendations.</w:t>
      </w:r>
    </w:p>
    <w:p w14:paraId="6D2D1FB3" w14:textId="77777777" w:rsidR="003737FD" w:rsidRPr="003737FD" w:rsidRDefault="003737FD" w:rsidP="003737FD">
      <w:pPr>
        <w:pStyle w:val="ListParagraph"/>
        <w:jc w:val="both"/>
        <w:rPr>
          <w:rFonts w:cstheme="minorHAnsi"/>
          <w:sz w:val="24"/>
          <w:szCs w:val="24"/>
          <w:lang w:val="en-GB"/>
        </w:rPr>
      </w:pPr>
    </w:p>
    <w:p w14:paraId="7725F7E1" w14:textId="77777777" w:rsidR="003737FD" w:rsidRPr="003737FD" w:rsidRDefault="003737FD" w:rsidP="003737FD">
      <w:pPr>
        <w:pStyle w:val="ListParagraph"/>
        <w:numPr>
          <w:ilvl w:val="0"/>
          <w:numId w:val="1"/>
        </w:numPr>
        <w:jc w:val="both"/>
        <w:rPr>
          <w:rFonts w:cstheme="minorHAnsi"/>
          <w:b/>
          <w:sz w:val="24"/>
          <w:szCs w:val="24"/>
          <w:lang w:val="en-GB"/>
        </w:rPr>
      </w:pPr>
      <w:r w:rsidRPr="003737FD">
        <w:rPr>
          <w:rFonts w:cstheme="minorHAnsi"/>
          <w:b/>
          <w:sz w:val="24"/>
          <w:szCs w:val="24"/>
          <w:lang w:val="en-GB"/>
        </w:rPr>
        <w:t xml:space="preserve">Qualifications </w:t>
      </w:r>
    </w:p>
    <w:p w14:paraId="06A37BA3" w14:textId="77777777" w:rsidR="003737FD" w:rsidRPr="003737FD" w:rsidRDefault="003737FD" w:rsidP="003737FD">
      <w:pPr>
        <w:numPr>
          <w:ilvl w:val="0"/>
          <w:numId w:val="11"/>
        </w:numPr>
        <w:shd w:val="clear" w:color="auto" w:fill="FDFDFD"/>
        <w:spacing w:before="100" w:beforeAutospacing="1" w:after="100" w:afterAutospacing="1" w:line="240" w:lineRule="auto"/>
        <w:jc w:val="both"/>
        <w:rPr>
          <w:rFonts w:eastAsia="Times New Roman" w:cstheme="minorHAnsi"/>
          <w:color w:val="000000"/>
          <w:sz w:val="24"/>
          <w:szCs w:val="24"/>
          <w:lang w:val="en-GB"/>
        </w:rPr>
      </w:pPr>
      <w:r w:rsidRPr="003737FD">
        <w:rPr>
          <w:rFonts w:eastAsia="Times New Roman" w:cstheme="minorHAnsi"/>
          <w:color w:val="000000"/>
          <w:sz w:val="24"/>
          <w:szCs w:val="24"/>
          <w:lang w:val="en-GB"/>
        </w:rPr>
        <w:t>An advanced university degree (Master’s or higher)</w:t>
      </w:r>
      <w:r w:rsidRPr="003737FD">
        <w:rPr>
          <w:rFonts w:cstheme="minorHAnsi"/>
          <w:sz w:val="24"/>
          <w:szCs w:val="24"/>
          <w:lang w:val="en-GB"/>
        </w:rPr>
        <w:t xml:space="preserve"> in </w:t>
      </w:r>
      <w:r w:rsidR="00737F61">
        <w:rPr>
          <w:rFonts w:cstheme="minorHAnsi"/>
          <w:sz w:val="24"/>
          <w:szCs w:val="24"/>
          <w:lang w:val="en-GB"/>
        </w:rPr>
        <w:t xml:space="preserve">Economy, </w:t>
      </w:r>
      <w:r w:rsidRPr="003737FD">
        <w:rPr>
          <w:rFonts w:eastAsia="Times New Roman" w:cstheme="minorHAnsi"/>
          <w:color w:val="000000"/>
          <w:sz w:val="24"/>
          <w:szCs w:val="24"/>
          <w:lang w:val="en-GB"/>
        </w:rPr>
        <w:t xml:space="preserve">social sciences, education, psychology, pedagogy, or related fields. </w:t>
      </w:r>
    </w:p>
    <w:p w14:paraId="48CACA4C" w14:textId="77777777" w:rsidR="003737FD" w:rsidRPr="003737FD" w:rsidRDefault="003737FD" w:rsidP="003737FD">
      <w:pPr>
        <w:numPr>
          <w:ilvl w:val="0"/>
          <w:numId w:val="11"/>
        </w:numPr>
        <w:shd w:val="clear" w:color="auto" w:fill="FDFDFD"/>
        <w:spacing w:before="100" w:beforeAutospacing="1" w:after="100" w:afterAutospacing="1" w:line="240" w:lineRule="auto"/>
        <w:jc w:val="both"/>
        <w:rPr>
          <w:rFonts w:eastAsia="Times New Roman" w:cstheme="minorHAnsi"/>
          <w:color w:val="000000"/>
          <w:sz w:val="24"/>
          <w:szCs w:val="24"/>
          <w:lang w:val="en-GB"/>
        </w:rPr>
      </w:pPr>
      <w:r w:rsidRPr="003737FD">
        <w:rPr>
          <w:rFonts w:eastAsia="Times New Roman" w:cstheme="minorHAnsi"/>
          <w:color w:val="000000"/>
          <w:sz w:val="24"/>
          <w:szCs w:val="24"/>
          <w:lang w:val="en-GB"/>
        </w:rPr>
        <w:t>At least 3 completed projects that required strong research and analytical skills, with the ability to design and implement assessments (e.g., surveys, interviews, focus groups).</w:t>
      </w:r>
    </w:p>
    <w:p w14:paraId="26BF9449" w14:textId="77777777" w:rsidR="003737FD" w:rsidRPr="003737FD" w:rsidRDefault="003737FD" w:rsidP="003737FD">
      <w:pPr>
        <w:pStyle w:val="NoSpacing"/>
        <w:numPr>
          <w:ilvl w:val="0"/>
          <w:numId w:val="11"/>
        </w:numPr>
        <w:jc w:val="both"/>
        <w:rPr>
          <w:rFonts w:asciiTheme="minorHAnsi" w:hAnsiTheme="minorHAnsi" w:cstheme="minorHAnsi"/>
          <w:bCs/>
          <w:sz w:val="24"/>
          <w:szCs w:val="24"/>
          <w:u w:color="000000"/>
          <w:lang w:val="en-GB"/>
        </w:rPr>
      </w:pPr>
      <w:r w:rsidRPr="003737FD">
        <w:rPr>
          <w:rFonts w:asciiTheme="minorHAnsi" w:eastAsia="Times New Roman" w:hAnsiTheme="minorHAnsi" w:cstheme="minorHAnsi"/>
          <w:color w:val="000000"/>
          <w:sz w:val="24"/>
          <w:szCs w:val="24"/>
          <w:lang w:val="en-GB"/>
        </w:rPr>
        <w:t>In-depth understanding of digital skills frameworks and standards applicable to primary education (e.g., European Digital Competence Framework for Educators - DigCompEdu).</w:t>
      </w:r>
    </w:p>
    <w:p w14:paraId="1EA883B9" w14:textId="77777777" w:rsidR="003737FD" w:rsidRPr="003737FD" w:rsidRDefault="003737FD" w:rsidP="003737FD">
      <w:pPr>
        <w:pStyle w:val="NoSpacing"/>
        <w:numPr>
          <w:ilvl w:val="0"/>
          <w:numId w:val="11"/>
        </w:numPr>
        <w:jc w:val="both"/>
        <w:rPr>
          <w:rFonts w:asciiTheme="minorHAnsi" w:hAnsiTheme="minorHAnsi" w:cstheme="minorHAnsi"/>
          <w:bCs/>
          <w:sz w:val="24"/>
          <w:szCs w:val="24"/>
          <w:u w:color="000000"/>
          <w:lang w:val="en-GB"/>
        </w:rPr>
      </w:pPr>
      <w:r w:rsidRPr="003737FD">
        <w:rPr>
          <w:rFonts w:asciiTheme="minorHAnsi" w:eastAsia="Times New Roman" w:hAnsiTheme="minorHAnsi" w:cstheme="minorHAnsi"/>
          <w:color w:val="000000"/>
          <w:sz w:val="24"/>
          <w:szCs w:val="24"/>
          <w:lang w:val="en-GB"/>
        </w:rPr>
        <w:t>Experience working with primary education teachers, including designing and delivering STEM training programs or workshops focused on digital skills.</w:t>
      </w:r>
    </w:p>
    <w:p w14:paraId="41D20375" w14:textId="77777777" w:rsidR="003737FD" w:rsidRPr="003737FD" w:rsidRDefault="003737FD" w:rsidP="003737FD">
      <w:pPr>
        <w:pStyle w:val="NoSpacing"/>
        <w:numPr>
          <w:ilvl w:val="0"/>
          <w:numId w:val="11"/>
        </w:numPr>
        <w:jc w:val="both"/>
        <w:rPr>
          <w:rFonts w:asciiTheme="minorHAnsi" w:hAnsiTheme="minorHAnsi" w:cstheme="minorHAnsi"/>
          <w:bCs/>
          <w:sz w:val="24"/>
          <w:szCs w:val="24"/>
          <w:u w:color="000000"/>
          <w:lang w:val="en-GB"/>
        </w:rPr>
      </w:pPr>
      <w:r w:rsidRPr="003737FD">
        <w:rPr>
          <w:rFonts w:asciiTheme="minorHAnsi" w:eastAsia="Times New Roman" w:hAnsiTheme="minorHAnsi" w:cstheme="minorHAnsi"/>
          <w:color w:val="000000"/>
          <w:sz w:val="24"/>
          <w:szCs w:val="24"/>
          <w:lang w:val="en-GB"/>
        </w:rPr>
        <w:t xml:space="preserve">Familiarity with digital tools, e-learning platforms, and educational technology commonly used in primary education. </w:t>
      </w:r>
    </w:p>
    <w:p w14:paraId="30DB82A3" w14:textId="77777777" w:rsidR="003737FD" w:rsidRPr="003737FD" w:rsidRDefault="003737FD" w:rsidP="003737FD">
      <w:pPr>
        <w:pStyle w:val="NoSpacing"/>
        <w:numPr>
          <w:ilvl w:val="0"/>
          <w:numId w:val="11"/>
        </w:numPr>
        <w:jc w:val="both"/>
        <w:rPr>
          <w:rFonts w:asciiTheme="minorHAnsi" w:hAnsiTheme="minorHAnsi" w:cstheme="minorHAnsi"/>
          <w:bCs/>
          <w:sz w:val="24"/>
          <w:szCs w:val="24"/>
          <w:u w:color="000000"/>
          <w:lang w:val="en-GB"/>
        </w:rPr>
      </w:pPr>
      <w:r w:rsidRPr="003737FD">
        <w:rPr>
          <w:rFonts w:asciiTheme="minorHAnsi" w:eastAsia="Times New Roman" w:hAnsiTheme="minorHAnsi" w:cstheme="minorHAnsi"/>
          <w:color w:val="000000"/>
          <w:sz w:val="24"/>
          <w:szCs w:val="24"/>
          <w:lang w:val="en-GB"/>
        </w:rPr>
        <w:t>Ability to analyse and interpret data using statistical tools or software (e.g., SPSS, R, or equivalent) and present findings in an accessible format.</w:t>
      </w:r>
    </w:p>
    <w:p w14:paraId="702F669A" w14:textId="77777777" w:rsidR="003737FD" w:rsidRPr="003737FD" w:rsidRDefault="003737FD" w:rsidP="003737FD">
      <w:pPr>
        <w:pStyle w:val="NoSpacing"/>
        <w:numPr>
          <w:ilvl w:val="0"/>
          <w:numId w:val="11"/>
        </w:numPr>
        <w:jc w:val="both"/>
        <w:rPr>
          <w:rFonts w:asciiTheme="minorHAnsi" w:hAnsiTheme="minorHAnsi" w:cstheme="minorHAnsi"/>
          <w:bCs/>
          <w:sz w:val="24"/>
          <w:szCs w:val="24"/>
          <w:u w:color="000000"/>
          <w:lang w:val="en-GB"/>
        </w:rPr>
      </w:pPr>
      <w:r w:rsidRPr="003737FD">
        <w:rPr>
          <w:rFonts w:asciiTheme="minorHAnsi" w:eastAsia="Times New Roman" w:hAnsiTheme="minorHAnsi" w:cstheme="minorHAnsi"/>
          <w:color w:val="000000"/>
          <w:sz w:val="24"/>
          <w:szCs w:val="24"/>
          <w:lang w:val="en-GB"/>
        </w:rPr>
        <w:t xml:space="preserve">Strong work experience in education and/or labor market system with reference to research and policy design; Knowledge and work in education/labor market area in the country shall be considered as an advantage. </w:t>
      </w:r>
    </w:p>
    <w:p w14:paraId="65801568" w14:textId="77777777" w:rsidR="003737FD" w:rsidRPr="003737FD" w:rsidRDefault="003737FD" w:rsidP="003737FD">
      <w:pPr>
        <w:pStyle w:val="NoSpacing"/>
        <w:numPr>
          <w:ilvl w:val="0"/>
          <w:numId w:val="11"/>
        </w:numPr>
        <w:jc w:val="both"/>
        <w:rPr>
          <w:rFonts w:asciiTheme="minorHAnsi" w:hAnsiTheme="minorHAnsi" w:cstheme="minorHAnsi"/>
          <w:sz w:val="24"/>
          <w:szCs w:val="24"/>
          <w:lang w:val="en-GB"/>
        </w:rPr>
      </w:pPr>
      <w:r w:rsidRPr="003737FD">
        <w:rPr>
          <w:rFonts w:asciiTheme="minorHAnsi" w:hAnsiTheme="minorHAnsi" w:cstheme="minorHAnsi"/>
          <w:sz w:val="24"/>
          <w:szCs w:val="24"/>
          <w:lang w:val="en-GB"/>
        </w:rPr>
        <w:t>Previous work experience in Western Balkan in education and/or labor market area;</w:t>
      </w:r>
    </w:p>
    <w:p w14:paraId="7DC23389" w14:textId="77777777" w:rsidR="003737FD" w:rsidRPr="003737FD" w:rsidRDefault="003737FD" w:rsidP="003737FD">
      <w:pPr>
        <w:pStyle w:val="NoSpacing"/>
        <w:numPr>
          <w:ilvl w:val="0"/>
          <w:numId w:val="11"/>
        </w:numPr>
        <w:jc w:val="both"/>
        <w:rPr>
          <w:rFonts w:asciiTheme="minorHAnsi" w:hAnsiTheme="minorHAnsi" w:cstheme="minorHAnsi"/>
          <w:sz w:val="24"/>
          <w:szCs w:val="24"/>
          <w:lang w:val="en-GB"/>
        </w:rPr>
      </w:pPr>
      <w:r w:rsidRPr="003737FD">
        <w:rPr>
          <w:rFonts w:asciiTheme="minorHAnsi" w:hAnsiTheme="minorHAnsi" w:cstheme="minorHAnsi"/>
          <w:sz w:val="24"/>
          <w:szCs w:val="24"/>
          <w:lang w:val="en-GB"/>
        </w:rPr>
        <w:t>Work experience in research and/or policy design on World Bank or other IFIs  projects shall be considered as an advantage;</w:t>
      </w:r>
    </w:p>
    <w:p w14:paraId="1E3FF92C" w14:textId="77777777" w:rsidR="003737FD" w:rsidRPr="003737FD" w:rsidRDefault="003737FD" w:rsidP="003737FD">
      <w:pPr>
        <w:numPr>
          <w:ilvl w:val="0"/>
          <w:numId w:val="11"/>
        </w:numPr>
        <w:shd w:val="clear" w:color="auto" w:fill="FDFDFD"/>
        <w:spacing w:before="100" w:beforeAutospacing="1" w:after="100" w:afterAutospacing="1" w:line="240" w:lineRule="auto"/>
        <w:jc w:val="both"/>
        <w:rPr>
          <w:rFonts w:eastAsia="Times New Roman" w:cstheme="minorHAnsi"/>
          <w:color w:val="000000"/>
          <w:sz w:val="24"/>
          <w:szCs w:val="24"/>
          <w:lang w:val="en-GB"/>
        </w:rPr>
      </w:pPr>
      <w:r w:rsidRPr="003737FD">
        <w:rPr>
          <w:rFonts w:eastAsia="Times New Roman" w:cstheme="minorHAnsi"/>
          <w:color w:val="000000"/>
          <w:sz w:val="24"/>
          <w:szCs w:val="24"/>
          <w:lang w:val="en-GB"/>
        </w:rPr>
        <w:t xml:space="preserve">Strong (written and oral) command of English. </w:t>
      </w:r>
    </w:p>
    <w:p w14:paraId="1746BDC4" w14:textId="77777777" w:rsidR="002B69C7" w:rsidRPr="003737FD" w:rsidRDefault="002B69C7" w:rsidP="002B69C7">
      <w:pPr>
        <w:pStyle w:val="ListParagraph"/>
        <w:numPr>
          <w:ilvl w:val="0"/>
          <w:numId w:val="1"/>
        </w:numPr>
        <w:jc w:val="both"/>
        <w:rPr>
          <w:rFonts w:cstheme="minorHAnsi"/>
          <w:sz w:val="24"/>
          <w:szCs w:val="24"/>
          <w:lang w:val="en-GB"/>
        </w:rPr>
      </w:pPr>
      <w:r w:rsidRPr="003737FD">
        <w:rPr>
          <w:rFonts w:cstheme="minorHAnsi"/>
          <w:b/>
          <w:sz w:val="24"/>
          <w:szCs w:val="24"/>
          <w:lang w:val="en-GB"/>
        </w:rPr>
        <w:t>Timeline</w:t>
      </w:r>
    </w:p>
    <w:p w14:paraId="0FEAC533" w14:textId="1C75EFF8" w:rsidR="002B69C7" w:rsidRPr="003737FD" w:rsidRDefault="002B69C7" w:rsidP="002B69C7">
      <w:pPr>
        <w:jc w:val="both"/>
        <w:rPr>
          <w:rFonts w:cstheme="minorHAnsi"/>
          <w:sz w:val="24"/>
          <w:szCs w:val="24"/>
          <w:lang w:val="en-GB"/>
        </w:rPr>
      </w:pPr>
      <w:r w:rsidRPr="003737FD">
        <w:rPr>
          <w:rFonts w:cstheme="minorHAnsi"/>
          <w:sz w:val="24"/>
          <w:szCs w:val="24"/>
          <w:lang w:val="en-GB"/>
        </w:rPr>
        <w:lastRenderedPageBreak/>
        <w:t xml:space="preserve">The research is expected to be completed within a period of 4 months. The expected date of the start of the assignment is </w:t>
      </w:r>
      <w:r w:rsidR="001D76D1">
        <w:rPr>
          <w:rFonts w:cstheme="minorHAnsi"/>
          <w:sz w:val="24"/>
          <w:szCs w:val="24"/>
          <w:lang w:val="en-GB"/>
        </w:rPr>
        <w:t>January 2025</w:t>
      </w:r>
      <w:r w:rsidRPr="003737FD">
        <w:rPr>
          <w:rFonts w:cstheme="minorHAnsi"/>
          <w:sz w:val="24"/>
          <w:szCs w:val="24"/>
          <w:lang w:val="en-GB"/>
        </w:rPr>
        <w:t xml:space="preserve">. </w:t>
      </w:r>
    </w:p>
    <w:p w14:paraId="3C9BE375" w14:textId="77777777" w:rsidR="002B69C7" w:rsidRPr="003737FD" w:rsidRDefault="002B69C7" w:rsidP="008D2D4D">
      <w:pPr>
        <w:jc w:val="both"/>
        <w:rPr>
          <w:rFonts w:cstheme="minorHAnsi"/>
          <w:sz w:val="24"/>
          <w:szCs w:val="24"/>
          <w:lang w:val="en-GB"/>
        </w:rPr>
      </w:pPr>
    </w:p>
    <w:sectPr w:rsidR="002B69C7" w:rsidRPr="00373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C217F"/>
    <w:multiLevelType w:val="hybridMultilevel"/>
    <w:tmpl w:val="6656514C"/>
    <w:lvl w:ilvl="0" w:tplc="F7EE2BD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A5B33"/>
    <w:multiLevelType w:val="hybridMultilevel"/>
    <w:tmpl w:val="5472EF74"/>
    <w:lvl w:ilvl="0" w:tplc="8A961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F0243"/>
    <w:multiLevelType w:val="hybridMultilevel"/>
    <w:tmpl w:val="CF9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B3485"/>
    <w:multiLevelType w:val="hybridMultilevel"/>
    <w:tmpl w:val="3FFE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A53FA"/>
    <w:multiLevelType w:val="hybridMultilevel"/>
    <w:tmpl w:val="BF1E5B0C"/>
    <w:lvl w:ilvl="0" w:tplc="F7EE2BD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85C93"/>
    <w:multiLevelType w:val="hybridMultilevel"/>
    <w:tmpl w:val="1E24CFA6"/>
    <w:lvl w:ilvl="0" w:tplc="8A961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91E9D"/>
    <w:multiLevelType w:val="hybridMultilevel"/>
    <w:tmpl w:val="8E44550A"/>
    <w:lvl w:ilvl="0" w:tplc="F7EE2BD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604AA"/>
    <w:multiLevelType w:val="hybridMultilevel"/>
    <w:tmpl w:val="A75E4E9E"/>
    <w:lvl w:ilvl="0" w:tplc="0868E9A2">
      <w:start w:val="5"/>
      <w:numFmt w:val="bullet"/>
      <w:lvlText w:val="-"/>
      <w:lvlJc w:val="left"/>
      <w:pPr>
        <w:ind w:left="528" w:hanging="360"/>
      </w:pPr>
      <w:rPr>
        <w:rFonts w:ascii="Calibri" w:eastAsiaTheme="minorHAnsi" w:hAnsi="Calibri" w:cs="Calibri"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8" w15:restartNumberingAfterBreak="0">
    <w:nsid w:val="76A90610"/>
    <w:multiLevelType w:val="hybridMultilevel"/>
    <w:tmpl w:val="DBCA5698"/>
    <w:lvl w:ilvl="0" w:tplc="ACC6CD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4343A"/>
    <w:multiLevelType w:val="multilevel"/>
    <w:tmpl w:val="A9640BCA"/>
    <w:lvl w:ilvl="0">
      <w:start w:val="1"/>
      <w:numFmt w:val="bullet"/>
      <w:lvlText w:val=""/>
      <w:lvlJc w:val="left"/>
      <w:pPr>
        <w:ind w:left="720" w:hanging="360"/>
      </w:pPr>
      <w:rPr>
        <w:rFonts w:ascii="Symbol" w:hAnsi="Symbo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A6B26C7"/>
    <w:multiLevelType w:val="hybridMultilevel"/>
    <w:tmpl w:val="2036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793493">
    <w:abstractNumId w:val="1"/>
  </w:num>
  <w:num w:numId="2" w16cid:durableId="920409883">
    <w:abstractNumId w:val="3"/>
  </w:num>
  <w:num w:numId="3" w16cid:durableId="1986814525">
    <w:abstractNumId w:val="6"/>
  </w:num>
  <w:num w:numId="4" w16cid:durableId="38365761">
    <w:abstractNumId w:val="0"/>
  </w:num>
  <w:num w:numId="5" w16cid:durableId="825241399">
    <w:abstractNumId w:val="4"/>
  </w:num>
  <w:num w:numId="6" w16cid:durableId="802574393">
    <w:abstractNumId w:val="7"/>
  </w:num>
  <w:num w:numId="7" w16cid:durableId="1419593281">
    <w:abstractNumId w:val="8"/>
  </w:num>
  <w:num w:numId="8" w16cid:durableId="2014648974">
    <w:abstractNumId w:val="5"/>
  </w:num>
  <w:num w:numId="9" w16cid:durableId="1098867631">
    <w:abstractNumId w:val="10"/>
  </w:num>
  <w:num w:numId="10" w16cid:durableId="1940985283">
    <w:abstractNumId w:val="2"/>
  </w:num>
  <w:num w:numId="11" w16cid:durableId="2746750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65"/>
    <w:rsid w:val="000C5417"/>
    <w:rsid w:val="001D76D1"/>
    <w:rsid w:val="00276163"/>
    <w:rsid w:val="002B69C7"/>
    <w:rsid w:val="003244F0"/>
    <w:rsid w:val="003737FD"/>
    <w:rsid w:val="00394B15"/>
    <w:rsid w:val="003C03A0"/>
    <w:rsid w:val="00512FF6"/>
    <w:rsid w:val="00580ECE"/>
    <w:rsid w:val="006C5365"/>
    <w:rsid w:val="00737F61"/>
    <w:rsid w:val="008316D3"/>
    <w:rsid w:val="00863128"/>
    <w:rsid w:val="008D2D4D"/>
    <w:rsid w:val="009445E6"/>
    <w:rsid w:val="00BA0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619D"/>
  <w15:chartTrackingRefBased/>
  <w15:docId w15:val="{B96F25D9-1513-4CCA-BF15-8E2F082D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365"/>
    <w:pPr>
      <w:ind w:left="720"/>
      <w:contextualSpacing/>
    </w:pPr>
  </w:style>
  <w:style w:type="paragraph" w:styleId="NoSpacing">
    <w:name w:val="No Spacing"/>
    <w:uiPriority w:val="1"/>
    <w:qFormat/>
    <w:rsid w:val="003737FD"/>
    <w:pPr>
      <w:spacing w:after="0" w:line="240" w:lineRule="auto"/>
    </w:pPr>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Маја Ristovska</dc:creator>
  <cp:keywords/>
  <dc:description/>
  <cp:lastModifiedBy>Danijela Maneva</cp:lastModifiedBy>
  <cp:revision>3</cp:revision>
  <dcterms:created xsi:type="dcterms:W3CDTF">2024-12-03T12:14:00Z</dcterms:created>
  <dcterms:modified xsi:type="dcterms:W3CDTF">2024-12-03T12:18:00Z</dcterms:modified>
</cp:coreProperties>
</file>